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9252" w14:textId="19567121" w:rsidR="00E74F10" w:rsidRPr="00316F7B" w:rsidRDefault="00316F7B" w:rsidP="00316F7B">
      <w:pPr>
        <w:rPr>
          <w:sz w:val="12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C9D94" wp14:editId="5170876F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3E425" w14:textId="77777777" w:rsidR="00950B3A" w:rsidRPr="00D01136" w:rsidRDefault="00950B3A" w:rsidP="00316F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14:paraId="76243695" w14:textId="77777777" w:rsidR="00950B3A" w:rsidRPr="001F2B97" w:rsidRDefault="00950B3A" w:rsidP="00316F7B">
                            <w:pPr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664EEC7C" w14:textId="77777777" w:rsidR="00950B3A" w:rsidRPr="00E63C35" w:rsidRDefault="00950B3A" w:rsidP="00316F7B">
                            <w:pPr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7CD342B6" w14:textId="77777777" w:rsidR="00950B3A" w:rsidRDefault="00950B3A" w:rsidP="00316F7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FB32F03" w14:textId="77777777" w:rsidR="00950B3A" w:rsidRDefault="00950B3A" w:rsidP="00316F7B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81F5956" w14:textId="77777777" w:rsidR="00950B3A" w:rsidRDefault="00950B3A" w:rsidP="00316F7B">
                            <w:pPr>
                              <w:spacing w:before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55B30A83" w14:textId="77777777" w:rsidR="00950B3A" w:rsidRDefault="00950B3A" w:rsidP="00316F7B"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9D94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" stroked="f">
                <v:textbox inset="30mm,,15mm">
                  <w:txbxContent>
                    <w:p w14:paraId="6013E425" w14:textId="77777777" w:rsidR="00950B3A" w:rsidRPr="00D01136" w:rsidRDefault="00950B3A" w:rsidP="00316F7B">
                      <w:pPr>
                        <w:rPr>
                          <w:sz w:val="32"/>
                          <w:szCs w:val="32"/>
                        </w:rPr>
                      </w:pPr>
                      <w:r w:rsidRPr="00D01136">
                        <w:rPr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14:paraId="76243695" w14:textId="77777777" w:rsidR="00950B3A" w:rsidRPr="001F2B97" w:rsidRDefault="00950B3A" w:rsidP="00316F7B">
                      <w:pPr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</w:p>
                    <w:p w14:paraId="664EEC7C" w14:textId="77777777" w:rsidR="00950B3A" w:rsidRPr="00E63C35" w:rsidRDefault="00950B3A" w:rsidP="00316F7B">
                      <w:pPr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7CD342B6" w14:textId="77777777" w:rsidR="00950B3A" w:rsidRDefault="00950B3A" w:rsidP="00316F7B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FB32F03" w14:textId="77777777" w:rsidR="00950B3A" w:rsidRDefault="00950B3A" w:rsidP="00316F7B">
                      <w:pPr>
                        <w:tabs>
                          <w:tab w:val="left" w:pos="13467"/>
                        </w:tabs>
                        <w:spacing w:before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281F5956" w14:textId="77777777" w:rsidR="00950B3A" w:rsidRDefault="00950B3A" w:rsidP="00316F7B">
                      <w:pPr>
                        <w:spacing w:before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55B30A83" w14:textId="77777777" w:rsidR="00950B3A" w:rsidRDefault="00950B3A" w:rsidP="00316F7B"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E6CC" wp14:editId="3EEBDAA7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A7968" w14:textId="77777777" w:rsidR="00950B3A" w:rsidRPr="00927D16" w:rsidRDefault="00950B3A" w:rsidP="00316F7B">
                            <w:pPr>
                              <w:jc w:val="right"/>
                            </w:pPr>
                            <w:r w:rsidRPr="00927D16"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E6CC" id="Надпись 12" o:spid="_x0000_s1027" type="#_x0000_t202" style="position:absolute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" stroked="f">
                <v:textbox>
                  <w:txbxContent>
                    <w:p w14:paraId="38AA7968" w14:textId="77777777" w:rsidR="00950B3A" w:rsidRPr="00927D16" w:rsidRDefault="00950B3A" w:rsidP="00316F7B">
                      <w:pPr>
                        <w:jc w:val="right"/>
                      </w:pPr>
                      <w:r w:rsidRPr="00927D16"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C0B33C5" w14:textId="2773E159" w:rsidR="000A4E75" w:rsidRPr="00DA3879" w:rsidRDefault="00BA5F3C" w:rsidP="00E24C40">
      <w:pPr>
        <w:autoSpaceDE w:val="0"/>
        <w:autoSpaceDN w:val="0"/>
        <w:adjustRightInd w:val="0"/>
        <w:contextualSpacing/>
        <w:jc w:val="both"/>
      </w:pPr>
      <w:r w:rsidRPr="00DA3879">
        <w:t xml:space="preserve">О внесении изменений </w:t>
      </w:r>
      <w:r w:rsidR="00A929CA">
        <w:t>и дополнени</w:t>
      </w:r>
      <w:r w:rsidR="00F66933">
        <w:t>й</w:t>
      </w:r>
      <w:r w:rsidR="00A929CA">
        <w:t xml:space="preserve"> </w:t>
      </w:r>
      <w:r w:rsidR="000A4E75" w:rsidRPr="00DA3879">
        <w:t xml:space="preserve">в </w:t>
      </w:r>
      <w:r w:rsidR="009E3B67" w:rsidRPr="00DA3879">
        <w:t xml:space="preserve">государственную программу Еврейской автономной области </w:t>
      </w:r>
      <w:r w:rsidR="009E3B67">
        <w:t>«</w:t>
      </w:r>
      <w:r w:rsidR="009E3B67" w:rsidRPr="00DA3879">
        <w:t>Содействие развитию институтов и инициатив гражданского общества в Еврейской автономной области</w:t>
      </w:r>
      <w:r w:rsidR="009E3B67">
        <w:t>»</w:t>
      </w:r>
      <w:r w:rsidR="009E3B67" w:rsidRPr="00DA3879">
        <w:t xml:space="preserve"> на </w:t>
      </w:r>
      <w:r w:rsidR="009E3B67">
        <w:t>2023 </w:t>
      </w:r>
      <w:r w:rsidR="009E3B67" w:rsidRPr="00DA3879">
        <w:t>–</w:t>
      </w:r>
      <w:r w:rsidR="009E3B67">
        <w:t> </w:t>
      </w:r>
      <w:r w:rsidR="009E3B67" w:rsidRPr="00DA3879">
        <w:t>202</w:t>
      </w:r>
      <w:r w:rsidR="009E3B67">
        <w:t>5</w:t>
      </w:r>
      <w:r w:rsidR="009E3B67" w:rsidRPr="00DA3879">
        <w:t xml:space="preserve"> годы, утвержденную постановлением правительства Еврейской автономной области от </w:t>
      </w:r>
      <w:r w:rsidR="009E3B67">
        <w:t>__.__.</w:t>
      </w:r>
      <w:r w:rsidR="009E3B67" w:rsidRPr="00DA3879">
        <w:t>20</w:t>
      </w:r>
      <w:r w:rsidR="009E3B67">
        <w:t>23</w:t>
      </w:r>
      <w:r w:rsidR="009E3B67" w:rsidRPr="00DA3879">
        <w:t xml:space="preserve"> № </w:t>
      </w:r>
      <w:r w:rsidR="009E3B67">
        <w:t>___-</w:t>
      </w:r>
      <w:proofErr w:type="spellStart"/>
      <w:r w:rsidR="009E3B67" w:rsidRPr="00DA3879">
        <w:t>пп</w:t>
      </w:r>
      <w:proofErr w:type="spellEnd"/>
    </w:p>
    <w:p w14:paraId="04CE008F" w14:textId="4B4BD02A" w:rsidR="000A4E75" w:rsidRDefault="000A4E75" w:rsidP="00E24C40">
      <w:pPr>
        <w:autoSpaceDE w:val="0"/>
        <w:autoSpaceDN w:val="0"/>
        <w:adjustRightInd w:val="0"/>
        <w:contextualSpacing/>
        <w:jc w:val="both"/>
      </w:pPr>
    </w:p>
    <w:p w14:paraId="367DC37C" w14:textId="77777777" w:rsidR="00F91943" w:rsidRPr="00DA3879" w:rsidRDefault="00F91943" w:rsidP="00E24C40">
      <w:pPr>
        <w:autoSpaceDE w:val="0"/>
        <w:autoSpaceDN w:val="0"/>
        <w:adjustRightInd w:val="0"/>
        <w:contextualSpacing/>
        <w:jc w:val="both"/>
      </w:pPr>
    </w:p>
    <w:p w14:paraId="6DF82851" w14:textId="77777777" w:rsidR="000A4E75" w:rsidRPr="00DA3879" w:rsidRDefault="000A4E75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879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642F985F" w14:textId="77777777" w:rsidR="000A4E75" w:rsidRPr="00DA3879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A387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0F5528D" w14:textId="78C995CB" w:rsidR="000A4E75" w:rsidRDefault="000A4E75" w:rsidP="00E24C40">
      <w:pPr>
        <w:autoSpaceDE w:val="0"/>
        <w:autoSpaceDN w:val="0"/>
        <w:adjustRightInd w:val="0"/>
        <w:ind w:firstLine="709"/>
        <w:contextualSpacing/>
        <w:jc w:val="both"/>
      </w:pPr>
      <w:r w:rsidRPr="00DA3879">
        <w:t>1. Внести в государственную программу Еврейской автономной области</w:t>
      </w:r>
      <w:r w:rsidR="009B10E2" w:rsidRPr="00DA3879">
        <w:t xml:space="preserve"> </w:t>
      </w:r>
      <w:r w:rsidR="005C04A9">
        <w:t>«</w:t>
      </w:r>
      <w:r w:rsidRPr="00DA3879">
        <w:t>Содействие развитию институтов и инициатив гражданского общества в Еврейской автономной области</w:t>
      </w:r>
      <w:r w:rsidR="005C04A9">
        <w:t>»</w:t>
      </w:r>
      <w:r w:rsidR="00BF0099" w:rsidRPr="00DA3879">
        <w:t xml:space="preserve"> на </w:t>
      </w:r>
      <w:r w:rsidR="0017360A">
        <w:t>202</w:t>
      </w:r>
      <w:r w:rsidR="009E3B67">
        <w:t>3</w:t>
      </w:r>
      <w:r w:rsidR="00513ADC" w:rsidRPr="00DA3879">
        <w:t xml:space="preserve"> – 202</w:t>
      </w:r>
      <w:r w:rsidR="0017360A">
        <w:t>5</w:t>
      </w:r>
      <w:r w:rsidR="00B70023" w:rsidRPr="00DA3879">
        <w:t xml:space="preserve"> </w:t>
      </w:r>
      <w:r w:rsidRPr="00DA3879">
        <w:t xml:space="preserve">годы, утвержденную постановлением правительства Еврейской автономной области </w:t>
      </w:r>
      <w:r w:rsidR="00F83AAF" w:rsidRPr="00DA3879">
        <w:t xml:space="preserve">от </w:t>
      </w:r>
      <w:r w:rsidR="009E3B67">
        <w:t>__.__.</w:t>
      </w:r>
      <w:r w:rsidR="00F83AAF" w:rsidRPr="00DA3879">
        <w:t>20</w:t>
      </w:r>
      <w:r w:rsidR="00F83AAF">
        <w:t>2</w:t>
      </w:r>
      <w:r w:rsidR="009E3B67">
        <w:t>3</w:t>
      </w:r>
      <w:r w:rsidR="00F83AAF" w:rsidRPr="00DA3879">
        <w:t xml:space="preserve"> № </w:t>
      </w:r>
      <w:r w:rsidR="009E3B67">
        <w:t>___</w:t>
      </w:r>
      <w:r w:rsidR="00F83AAF">
        <w:t>-</w:t>
      </w:r>
      <w:proofErr w:type="spellStart"/>
      <w:r w:rsidR="00F83AAF" w:rsidRPr="00DA3879">
        <w:t>пп</w:t>
      </w:r>
      <w:proofErr w:type="spellEnd"/>
      <w:r w:rsidRPr="00DA3879">
        <w:t xml:space="preserve"> </w:t>
      </w:r>
      <w:r w:rsidR="005C04A9">
        <w:t>«</w:t>
      </w:r>
      <w:r w:rsidRPr="00DA3879">
        <w:t xml:space="preserve">О государственной программе Еврейской автономной области </w:t>
      </w:r>
      <w:r w:rsidR="005C04A9">
        <w:t>«</w:t>
      </w:r>
      <w:r w:rsidRPr="00DA3879">
        <w:t>Содействие развитию институтов и инициатив гражданского общества в Еврейской автономной области</w:t>
      </w:r>
      <w:r w:rsidR="005C04A9">
        <w:t>»</w:t>
      </w:r>
      <w:r w:rsidRPr="00DA3879">
        <w:t xml:space="preserve"> на </w:t>
      </w:r>
      <w:r w:rsidR="00F83AAF">
        <w:t>202</w:t>
      </w:r>
      <w:r w:rsidR="009E3B67">
        <w:t>3</w:t>
      </w:r>
      <w:r w:rsidR="00513ADC" w:rsidRPr="00DA3879">
        <w:t xml:space="preserve"> – 202</w:t>
      </w:r>
      <w:r w:rsidR="00F83AAF">
        <w:t>5</w:t>
      </w:r>
      <w:r w:rsidR="00C01397" w:rsidRPr="00DA3879">
        <w:t xml:space="preserve"> </w:t>
      </w:r>
      <w:r w:rsidRPr="00DA3879">
        <w:t>годы</w:t>
      </w:r>
      <w:r w:rsidR="005C04A9">
        <w:t>»</w:t>
      </w:r>
      <w:r w:rsidR="00EC5552">
        <w:t>,</w:t>
      </w:r>
      <w:r w:rsidR="00B70023" w:rsidRPr="00DA3879">
        <w:t xml:space="preserve"> </w:t>
      </w:r>
      <w:r w:rsidR="00BA5F3C" w:rsidRPr="00DA3879">
        <w:t>следующие изменения</w:t>
      </w:r>
      <w:r w:rsidR="00BE67F4" w:rsidRPr="00DA3879">
        <w:t xml:space="preserve"> и дополнени</w:t>
      </w:r>
      <w:r w:rsidR="004726AC">
        <w:t>я</w:t>
      </w:r>
      <w:r w:rsidRPr="00DA3879">
        <w:t>:</w:t>
      </w:r>
    </w:p>
    <w:p w14:paraId="688483A8" w14:textId="1B9C3EF2" w:rsidR="001035C1" w:rsidRDefault="001035C1" w:rsidP="00E24C40">
      <w:pPr>
        <w:autoSpaceDE w:val="0"/>
        <w:autoSpaceDN w:val="0"/>
        <w:adjustRightInd w:val="0"/>
        <w:ind w:firstLine="709"/>
        <w:contextualSpacing/>
        <w:jc w:val="both"/>
      </w:pPr>
      <w:r>
        <w:t>1.1. </w:t>
      </w:r>
      <w:r w:rsidRPr="001035C1">
        <w:t>В разделе 1 «Паспорт государственной программы Еврейской автономной области «Содействие развитию институтов и инициатив гражданского общества в Еврейской автономной области» на 202</w:t>
      </w:r>
      <w:r>
        <w:t>3</w:t>
      </w:r>
      <w:r w:rsidRPr="001035C1">
        <w:t xml:space="preserve"> – 2025 годы строку «Участники государственной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035C1" w:rsidRPr="00C267B6" w14:paraId="4C2541F1" w14:textId="77777777" w:rsidTr="00811E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1E8" w14:textId="77777777" w:rsidR="001035C1" w:rsidRPr="00C267B6" w:rsidRDefault="001035C1" w:rsidP="00811E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C267B6">
              <w:rPr>
                <w:rFonts w:eastAsia="Calibri"/>
                <w:sz w:val="24"/>
                <w:szCs w:val="24"/>
                <w:lang w:eastAsia="ru-RU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85B" w14:textId="39E941FB" w:rsidR="001035C1" w:rsidRPr="001035C1" w:rsidRDefault="001035C1" w:rsidP="00811E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035C1">
              <w:rPr>
                <w:rFonts w:eastAsia="Calibri"/>
                <w:sz w:val="24"/>
                <w:szCs w:val="24"/>
                <w:lang w:eastAsia="ru-RU"/>
              </w:rPr>
              <w:t>Областное государственное бюджетное учреждение «Ресурсный центр поддержки общественных инициатив «Территория действий» (далее – ОГБУ «Ресурсный центр»), Фонд «Гражданские инициативы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14:paraId="55B71E77" w14:textId="50FDB99C" w:rsidR="009E3B67" w:rsidRDefault="00D86AEB" w:rsidP="009E3B67">
      <w:pPr>
        <w:autoSpaceDE w:val="0"/>
        <w:autoSpaceDN w:val="0"/>
        <w:adjustRightInd w:val="0"/>
        <w:ind w:firstLine="709"/>
        <w:contextualSpacing/>
        <w:jc w:val="both"/>
      </w:pPr>
      <w:r w:rsidRPr="00DA3879">
        <w:t>1.</w:t>
      </w:r>
      <w:r w:rsidR="00421A80">
        <w:t>2</w:t>
      </w:r>
      <w:r w:rsidRPr="00DA3879">
        <w:t>.</w:t>
      </w:r>
      <w:r w:rsidR="008E6403">
        <w:t> </w:t>
      </w:r>
      <w:r w:rsidR="009E3B67">
        <w:t>В п</w:t>
      </w:r>
      <w:r w:rsidR="008E6403">
        <w:t>одраздел</w:t>
      </w:r>
      <w:r w:rsidR="009E3B67">
        <w:t>е</w:t>
      </w:r>
      <w:r w:rsidR="008E6403">
        <w:t xml:space="preserve"> «Основное мероприятие</w:t>
      </w:r>
      <w:r w:rsidR="008E6403" w:rsidRPr="008E6403">
        <w:t xml:space="preserve"> </w:t>
      </w:r>
      <w:r w:rsidR="008E6403">
        <w:t>«</w:t>
      </w:r>
      <w:r w:rsidR="008E6403" w:rsidRPr="008E6403">
        <w:t>Финансовая поддержка социально ориентированных некоммерческих организаций</w:t>
      </w:r>
      <w:r w:rsidR="008E6403">
        <w:t xml:space="preserve">» раздела </w:t>
      </w:r>
      <w:r w:rsidR="00EC5552">
        <w:br/>
      </w:r>
      <w:r w:rsidR="008E6403">
        <w:t>«</w:t>
      </w:r>
      <w:r w:rsidR="008E6403" w:rsidRPr="008E6403">
        <w:t>Задача 3. Содействие развитию деятельности социально ориентированных некоммерческих организаций области и формирование позитивного отношения населения к деятельности социально ориентированных некоммерческих организаций области</w:t>
      </w:r>
      <w:r w:rsidR="008E6403">
        <w:t xml:space="preserve">» </w:t>
      </w:r>
      <w:r w:rsidR="00391E04">
        <w:t>п</w:t>
      </w:r>
      <w:r w:rsidR="009E3B67">
        <w:t xml:space="preserve">одпрограммы </w:t>
      </w:r>
      <w:r w:rsidR="009E3B67" w:rsidRPr="009E3B67">
        <w:t>2 «Государственная поддержка социально ориентированных некоммерческих организаций Еврейской автономной области»</w:t>
      </w:r>
      <w:r w:rsidR="009E3B67">
        <w:t xml:space="preserve"> </w:t>
      </w:r>
      <w:r w:rsidR="008E6403">
        <w:t xml:space="preserve">таблицы 2 раздела 7 </w:t>
      </w:r>
      <w:r w:rsidR="005C04A9">
        <w:t>«</w:t>
      </w:r>
      <w:r w:rsidR="00F96446" w:rsidRPr="00DA3879">
        <w:t>Система программных мероприятий</w:t>
      </w:r>
      <w:r w:rsidR="005C04A9">
        <w:t>»</w:t>
      </w:r>
      <w:r w:rsidR="00BA57FF">
        <w:t xml:space="preserve"> </w:t>
      </w:r>
      <w:r w:rsidR="00BA57FF">
        <w:t>дополнить пунктом 3.4 следующего содержания:</w:t>
      </w:r>
    </w:p>
    <w:p w14:paraId="776DF835" w14:textId="5CBB4E0A" w:rsidR="009E3B67" w:rsidRDefault="009E3B67" w:rsidP="009E3B67">
      <w:pPr>
        <w:autoSpaceDE w:val="0"/>
        <w:autoSpaceDN w:val="0"/>
        <w:adjustRightInd w:val="0"/>
        <w:ind w:firstLine="709"/>
        <w:contextualSpacing/>
        <w:jc w:val="both"/>
      </w:pPr>
    </w:p>
    <w:p w14:paraId="05054609" w14:textId="022F9B85" w:rsidR="009E3B67" w:rsidRDefault="009E3B67" w:rsidP="009E3B67">
      <w:pPr>
        <w:autoSpaceDE w:val="0"/>
        <w:autoSpaceDN w:val="0"/>
        <w:adjustRightInd w:val="0"/>
        <w:ind w:firstLine="709"/>
        <w:contextualSpacing/>
        <w:jc w:val="both"/>
        <w:sectPr w:rsidR="009E3B67" w:rsidSect="005C04A9">
          <w:headerReference w:type="default" r:id="rId7"/>
          <w:type w:val="continuous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126"/>
        <w:gridCol w:w="2266"/>
        <w:gridCol w:w="1419"/>
        <w:gridCol w:w="1985"/>
        <w:gridCol w:w="2090"/>
        <w:gridCol w:w="2692"/>
      </w:tblGrid>
      <w:tr w:rsidR="00492DC5" w:rsidRPr="00DA3879" w14:paraId="0432A93E" w14:textId="77777777" w:rsidTr="0040403A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735" w14:textId="483E6AFF" w:rsidR="00492DC5" w:rsidRPr="00DA3879" w:rsidRDefault="0017360A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</w:t>
            </w:r>
            <w:r w:rsidR="00492DC5">
              <w:rPr>
                <w:rFonts w:eastAsia="Calibri"/>
                <w:sz w:val="24"/>
                <w:szCs w:val="24"/>
                <w:lang w:eastAsia="ru-RU"/>
              </w:rPr>
              <w:t>3.</w:t>
            </w:r>
            <w:r w:rsidR="009E3B67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A4A" w14:textId="636EC6C6" w:rsidR="00492DC5" w:rsidRPr="00DC300C" w:rsidRDefault="00DC300C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DC300C">
              <w:rPr>
                <w:rFonts w:eastAsia="Calibri"/>
                <w:sz w:val="24"/>
                <w:szCs w:val="24"/>
                <w:lang w:eastAsia="ru-RU"/>
              </w:rPr>
              <w:t>Имущественный взнос в некоммерческую организацию – Фонд «Гражданские инициативы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127" w14:textId="029235FF" w:rsidR="00492DC5" w:rsidRPr="00DA3879" w:rsidRDefault="00492DC5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3879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  <w:r w:rsidR="001035C1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1035C1" w:rsidRPr="001035C1">
              <w:rPr>
                <w:rFonts w:eastAsia="Calibri"/>
                <w:sz w:val="24"/>
                <w:szCs w:val="24"/>
                <w:lang w:eastAsia="ru-RU"/>
              </w:rPr>
              <w:t>Фонд «Гражданские инициативы Еврейской автономной области</w:t>
            </w:r>
            <w:r w:rsidR="001035C1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798" w14:textId="1BD63284" w:rsidR="00492DC5" w:rsidRPr="00DA3879" w:rsidRDefault="00492DC5" w:rsidP="00492D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9E3B67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56D" w14:textId="17093EB1" w:rsidR="00492DC5" w:rsidRPr="00DA3879" w:rsidRDefault="00492DC5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9E3B67">
              <w:rPr>
                <w:rFonts w:eastAsia="Calibri"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– 1 субсидия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CF4" w14:textId="508C9AA0" w:rsidR="00492DC5" w:rsidRPr="00DA3879" w:rsidRDefault="00492DC5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3879">
              <w:rPr>
                <w:rFonts w:eastAsia="Calibri"/>
                <w:sz w:val="24"/>
                <w:szCs w:val="24"/>
                <w:lang w:eastAsia="ru-RU"/>
              </w:rPr>
              <w:t>Снижение активности деятельности СОНКО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BFC" w14:textId="31779012" w:rsidR="00492DC5" w:rsidRPr="00DA3879" w:rsidRDefault="00492DC5" w:rsidP="00492DC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3879">
              <w:rPr>
                <w:rFonts w:eastAsia="Calibri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  <w:r w:rsidR="00543D4E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14:paraId="7040AD62" w14:textId="4FFAE6AE" w:rsidR="00F83AAF" w:rsidRPr="00B32930" w:rsidRDefault="00F83AAF" w:rsidP="00F83AAF">
      <w:pPr>
        <w:autoSpaceDE w:val="0"/>
        <w:autoSpaceDN w:val="0"/>
        <w:adjustRightInd w:val="0"/>
        <w:ind w:firstLine="708"/>
        <w:jc w:val="both"/>
      </w:pPr>
      <w:r>
        <w:t>1.</w:t>
      </w:r>
      <w:r w:rsidR="00421A80">
        <w:t>3</w:t>
      </w:r>
      <w:r>
        <w:t>. </w:t>
      </w:r>
      <w:r w:rsidRPr="00B32930">
        <w:t>В разделе 10 «Ресурсное обеспечение реализации государственной программы»:</w:t>
      </w:r>
    </w:p>
    <w:p w14:paraId="3B036B01" w14:textId="3214225A" w:rsidR="00F83AAF" w:rsidRDefault="00F91943" w:rsidP="00F83AAF">
      <w:pPr>
        <w:ind w:firstLine="709"/>
        <w:contextualSpacing/>
        <w:jc w:val="both"/>
      </w:pPr>
      <w:r>
        <w:t>- в</w:t>
      </w:r>
      <w:r w:rsidR="00E8552B" w:rsidRPr="00E8552B">
        <w:t xml:space="preserve"> таблице 3 </w:t>
      </w:r>
      <w:r w:rsidR="00E8552B">
        <w:t>«</w:t>
      </w:r>
      <w:r w:rsidR="00E8552B" w:rsidRPr="00E8552B">
        <w:t>Ресурсное обеспечение реализации государственной программы за счет средств областного бюджета</w:t>
      </w:r>
      <w:r w:rsidR="00E8552B">
        <w:t>»</w:t>
      </w:r>
      <w:r w:rsidR="00E8552B" w:rsidRPr="00E8552B">
        <w:t xml:space="preserve">: </w:t>
      </w:r>
    </w:p>
    <w:p w14:paraId="49769676" w14:textId="2316E585" w:rsidR="00391E04" w:rsidRDefault="00391E04" w:rsidP="00F83AAF">
      <w:pPr>
        <w:ind w:firstLine="709"/>
        <w:contextualSpacing/>
        <w:jc w:val="both"/>
      </w:pPr>
      <w:r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813"/>
        <w:gridCol w:w="2705"/>
        <w:gridCol w:w="576"/>
        <w:gridCol w:w="968"/>
        <w:gridCol w:w="1458"/>
        <w:gridCol w:w="989"/>
        <w:gridCol w:w="1019"/>
        <w:gridCol w:w="886"/>
        <w:gridCol w:w="871"/>
      </w:tblGrid>
      <w:tr w:rsidR="00080F43" w:rsidRPr="00391CDB" w14:paraId="4107E3C2" w14:textId="77777777" w:rsidTr="00BA57FF">
        <w:trPr>
          <w:trHeight w:val="322"/>
        </w:trPr>
        <w:tc>
          <w:tcPr>
            <w:tcW w:w="278" w:type="pct"/>
            <w:shd w:val="clear" w:color="000000" w:fill="FFFFFF"/>
            <w:hideMark/>
          </w:tcPr>
          <w:p w14:paraId="6EB70B97" w14:textId="185ACE65" w:rsidR="00391CDB" w:rsidRPr="00391CDB" w:rsidRDefault="00391CDB" w:rsidP="00BA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91CDB">
              <w:rPr>
                <w:sz w:val="24"/>
                <w:szCs w:val="24"/>
              </w:rPr>
              <w:t>1.1.3</w:t>
            </w:r>
          </w:p>
        </w:tc>
        <w:tc>
          <w:tcPr>
            <w:tcW w:w="1591" w:type="pct"/>
            <w:shd w:val="clear" w:color="000000" w:fill="FFFFFF"/>
            <w:hideMark/>
          </w:tcPr>
          <w:p w14:paraId="7F449B42" w14:textId="77777777" w:rsidR="00391CDB" w:rsidRPr="00391CDB" w:rsidRDefault="00391CDB" w:rsidP="004A796E">
            <w:pPr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94" w:type="pct"/>
            <w:shd w:val="clear" w:color="000000" w:fill="FFFFFF"/>
            <w:hideMark/>
          </w:tcPr>
          <w:p w14:paraId="0605397A" w14:textId="77777777" w:rsidR="00391CDB" w:rsidRPr="00391CDB" w:rsidRDefault="00391CDB" w:rsidP="004A796E">
            <w:pPr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117AB299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001</w:t>
            </w:r>
          </w:p>
        </w:tc>
        <w:tc>
          <w:tcPr>
            <w:tcW w:w="320" w:type="pct"/>
            <w:shd w:val="clear" w:color="000000" w:fill="FFFFFF"/>
            <w:vAlign w:val="center"/>
            <w:hideMark/>
          </w:tcPr>
          <w:p w14:paraId="2B2250AE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0113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5E7DE66C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27201R5160</w:t>
            </w:r>
          </w:p>
        </w:tc>
        <w:tc>
          <w:tcPr>
            <w:tcW w:w="327" w:type="pct"/>
            <w:shd w:val="clear" w:color="000000" w:fill="FFFFFF"/>
            <w:vAlign w:val="center"/>
            <w:hideMark/>
          </w:tcPr>
          <w:p w14:paraId="1EFD9474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396,0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0134EA1B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396,0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14:paraId="6605B79E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0,0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14:paraId="04620FE1" w14:textId="6D3D50E5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406FF410" w14:textId="43DF6683" w:rsidR="00391CDB" w:rsidRDefault="00391CDB" w:rsidP="00F83AAF">
      <w:pPr>
        <w:ind w:firstLine="709"/>
        <w:contextualSpacing/>
        <w:jc w:val="both"/>
      </w:pPr>
      <w:r>
        <w:t>заменить строкой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801"/>
        <w:gridCol w:w="2729"/>
        <w:gridCol w:w="576"/>
        <w:gridCol w:w="1035"/>
        <w:gridCol w:w="1458"/>
        <w:gridCol w:w="971"/>
        <w:gridCol w:w="1004"/>
        <w:gridCol w:w="868"/>
        <w:gridCol w:w="859"/>
      </w:tblGrid>
      <w:tr w:rsidR="006F15AD" w:rsidRPr="00391CDB" w14:paraId="6200BA63" w14:textId="77777777" w:rsidTr="00BA57FF">
        <w:trPr>
          <w:trHeight w:val="322"/>
        </w:trPr>
        <w:tc>
          <w:tcPr>
            <w:tcW w:w="273" w:type="pct"/>
            <w:shd w:val="clear" w:color="000000" w:fill="FFFFFF"/>
            <w:hideMark/>
          </w:tcPr>
          <w:p w14:paraId="1FED336A" w14:textId="69454E90" w:rsidR="00391CDB" w:rsidRPr="00391CDB" w:rsidRDefault="00391CDB" w:rsidP="00BA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91CDB">
              <w:rPr>
                <w:sz w:val="24"/>
                <w:szCs w:val="24"/>
              </w:rPr>
              <w:t>1.1.3</w:t>
            </w:r>
          </w:p>
        </w:tc>
        <w:tc>
          <w:tcPr>
            <w:tcW w:w="1587" w:type="pct"/>
            <w:shd w:val="clear" w:color="000000" w:fill="FFFFFF"/>
            <w:hideMark/>
          </w:tcPr>
          <w:p w14:paraId="69DA19D6" w14:textId="77777777" w:rsidR="00391CDB" w:rsidRPr="00391CDB" w:rsidRDefault="00391CDB" w:rsidP="004A796E">
            <w:pPr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02" w:type="pct"/>
            <w:shd w:val="clear" w:color="000000" w:fill="FFFFFF"/>
            <w:hideMark/>
          </w:tcPr>
          <w:p w14:paraId="6F1E06A6" w14:textId="77777777" w:rsidR="00391CDB" w:rsidRPr="00391CDB" w:rsidRDefault="00391CDB" w:rsidP="004A796E">
            <w:pPr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6DF1FB53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001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14:paraId="77438414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0113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14:paraId="742EE6E1" w14:textId="483448DB" w:rsidR="00391CDB" w:rsidRPr="00391CDB" w:rsidRDefault="00391CDB" w:rsidP="00391CDB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27201R51</w:t>
            </w:r>
            <w:r>
              <w:rPr>
                <w:sz w:val="24"/>
                <w:szCs w:val="24"/>
              </w:rPr>
              <w:t>8</w:t>
            </w:r>
            <w:r w:rsidRPr="00391CDB">
              <w:rPr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14:paraId="465C2A11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396,0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14:paraId="58C6B068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396,0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14:paraId="596A64A4" w14:textId="77777777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0,0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14:paraId="61A3BFC4" w14:textId="20182A6E" w:rsidR="00391CDB" w:rsidRPr="00391CDB" w:rsidRDefault="00391CDB" w:rsidP="004A796E">
            <w:pPr>
              <w:jc w:val="center"/>
              <w:rPr>
                <w:sz w:val="24"/>
                <w:szCs w:val="24"/>
              </w:rPr>
            </w:pPr>
            <w:r w:rsidRPr="00391CD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14:paraId="7AD594B6" w14:textId="7D9730F4" w:rsidR="00391CDB" w:rsidRDefault="00391CDB" w:rsidP="00F83AAF">
      <w:pPr>
        <w:ind w:firstLine="709"/>
        <w:contextualSpacing/>
        <w:jc w:val="both"/>
      </w:pPr>
      <w:r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19"/>
        <w:gridCol w:w="2692"/>
        <w:gridCol w:w="576"/>
        <w:gridCol w:w="992"/>
        <w:gridCol w:w="1416"/>
        <w:gridCol w:w="996"/>
        <w:gridCol w:w="1019"/>
        <w:gridCol w:w="889"/>
        <w:gridCol w:w="880"/>
      </w:tblGrid>
      <w:tr w:rsidR="0040403A" w:rsidRPr="00541F76" w14:paraId="025DC4DE" w14:textId="77777777" w:rsidTr="00BA57FF">
        <w:trPr>
          <w:trHeight w:val="866"/>
        </w:trPr>
        <w:tc>
          <w:tcPr>
            <w:tcW w:w="280" w:type="pct"/>
            <w:shd w:val="clear" w:color="000000" w:fill="FFFFFF"/>
            <w:hideMark/>
          </w:tcPr>
          <w:p w14:paraId="7ACF5689" w14:textId="3D1D46AD" w:rsidR="00391E04" w:rsidRPr="00541F76" w:rsidRDefault="00391E04" w:rsidP="00BA57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41F76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593" w:type="pct"/>
            <w:shd w:val="clear" w:color="000000" w:fill="FFFFFF"/>
            <w:hideMark/>
          </w:tcPr>
          <w:p w14:paraId="7F37B0FD" w14:textId="77777777" w:rsidR="00391E04" w:rsidRPr="00541F76" w:rsidRDefault="00391E04" w:rsidP="00950B3A">
            <w:pPr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</w:t>
            </w:r>
          </w:p>
        </w:tc>
        <w:tc>
          <w:tcPr>
            <w:tcW w:w="890" w:type="pct"/>
            <w:shd w:val="clear" w:color="000000" w:fill="FFFFFF"/>
            <w:hideMark/>
          </w:tcPr>
          <w:p w14:paraId="168DD76B" w14:textId="77777777" w:rsidR="00391E04" w:rsidRPr="00541F76" w:rsidRDefault="00391E04" w:rsidP="00950B3A">
            <w:pPr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</w:t>
            </w:r>
            <w:r w:rsidRPr="00541F76">
              <w:rPr>
                <w:sz w:val="24"/>
                <w:szCs w:val="24"/>
                <w:lang w:eastAsia="ru-RU"/>
              </w:rPr>
              <w:lastRenderedPageBreak/>
              <w:t>внутренней политике области)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5A8DE0F0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0FFB3274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32CB48C2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2730124000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14:paraId="3BB3124B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17610,0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5FD19C96" w14:textId="5A1E80FD" w:rsidR="00391E04" w:rsidRPr="00541F76" w:rsidRDefault="00ED00EB" w:rsidP="00950B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91E04" w:rsidRPr="00036E8F">
              <w:rPr>
                <w:sz w:val="24"/>
                <w:szCs w:val="24"/>
                <w:lang w:eastAsia="ru-RU"/>
              </w:rPr>
              <w:t>5870</w:t>
            </w:r>
            <w:r w:rsidR="00391E04" w:rsidRPr="00541F7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4" w:type="pct"/>
            <w:shd w:val="clear" w:color="000000" w:fill="FFFFFF"/>
            <w:vAlign w:val="center"/>
            <w:hideMark/>
          </w:tcPr>
          <w:p w14:paraId="0771226D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291" w:type="pct"/>
            <w:shd w:val="clear" w:color="000000" w:fill="FFFFFF"/>
            <w:vAlign w:val="center"/>
            <w:hideMark/>
          </w:tcPr>
          <w:p w14:paraId="1A4273B6" w14:textId="122ECAC8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870,0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14:paraId="22485125" w14:textId="57C49F7D" w:rsidR="00391E04" w:rsidRDefault="00391E04" w:rsidP="00F83AAF">
      <w:pPr>
        <w:ind w:firstLine="709"/>
        <w:contextualSpacing/>
        <w:jc w:val="both"/>
      </w:pPr>
      <w:r>
        <w:t>заменить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2671"/>
        <w:gridCol w:w="590"/>
        <w:gridCol w:w="971"/>
        <w:gridCol w:w="1416"/>
        <w:gridCol w:w="995"/>
        <w:gridCol w:w="1001"/>
        <w:gridCol w:w="874"/>
        <w:gridCol w:w="943"/>
      </w:tblGrid>
      <w:tr w:rsidR="0040403A" w:rsidRPr="00541F76" w14:paraId="2F7D4F18" w14:textId="77777777" w:rsidTr="00BA57FF">
        <w:trPr>
          <w:trHeight w:val="866"/>
        </w:trPr>
        <w:tc>
          <w:tcPr>
            <w:tcW w:w="280" w:type="pct"/>
            <w:shd w:val="clear" w:color="000000" w:fill="FFFFFF"/>
            <w:hideMark/>
          </w:tcPr>
          <w:p w14:paraId="59C4BD2C" w14:textId="36F21920" w:rsidR="00391E04" w:rsidRPr="00541F76" w:rsidRDefault="00391E04" w:rsidP="00BA57F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41F76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593" w:type="pct"/>
            <w:shd w:val="clear" w:color="000000" w:fill="FFFFFF"/>
            <w:hideMark/>
          </w:tcPr>
          <w:p w14:paraId="6B9A15F3" w14:textId="77777777" w:rsidR="00391E04" w:rsidRPr="00541F76" w:rsidRDefault="00391E04" w:rsidP="00950B3A">
            <w:pPr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</w:t>
            </w:r>
          </w:p>
        </w:tc>
        <w:tc>
          <w:tcPr>
            <w:tcW w:w="883" w:type="pct"/>
            <w:shd w:val="clear" w:color="000000" w:fill="FFFFFF"/>
            <w:hideMark/>
          </w:tcPr>
          <w:p w14:paraId="11490ABC" w14:textId="77777777" w:rsidR="00391E04" w:rsidRPr="00541F76" w:rsidRDefault="00391E04" w:rsidP="00950B3A">
            <w:pPr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14:paraId="3A2D80B9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14:paraId="7EB01C69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453ED4DE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2730124000</w:t>
            </w:r>
          </w:p>
        </w:tc>
        <w:tc>
          <w:tcPr>
            <w:tcW w:w="329" w:type="pct"/>
            <w:shd w:val="clear" w:color="000000" w:fill="FFFFFF"/>
            <w:vAlign w:val="center"/>
            <w:hideMark/>
          </w:tcPr>
          <w:p w14:paraId="167911B5" w14:textId="03511EFD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7610,0</w:t>
            </w: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14:paraId="3DA9040D" w14:textId="555B88C3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ED00EB">
              <w:rPr>
                <w:sz w:val="24"/>
                <w:szCs w:val="24"/>
                <w:lang w:eastAsia="ru-RU"/>
              </w:rPr>
              <w:t>5870</w:t>
            </w:r>
            <w:r w:rsidRPr="00541F7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9" w:type="pct"/>
            <w:shd w:val="clear" w:color="000000" w:fill="FFFFFF"/>
            <w:vAlign w:val="center"/>
            <w:hideMark/>
          </w:tcPr>
          <w:p w14:paraId="180D4283" w14:textId="77777777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14:paraId="4FBD629F" w14:textId="5AD871F3" w:rsidR="00391E04" w:rsidRPr="00541F76" w:rsidRDefault="00391E04" w:rsidP="00950B3A">
            <w:pPr>
              <w:jc w:val="center"/>
              <w:rPr>
                <w:sz w:val="24"/>
                <w:szCs w:val="24"/>
                <w:lang w:eastAsia="ru-RU"/>
              </w:rPr>
            </w:pPr>
            <w:r w:rsidRPr="00541F76">
              <w:rPr>
                <w:sz w:val="24"/>
                <w:szCs w:val="24"/>
                <w:lang w:eastAsia="ru-RU"/>
              </w:rPr>
              <w:t>870,0</w:t>
            </w:r>
            <w:r>
              <w:rPr>
                <w:sz w:val="24"/>
                <w:szCs w:val="24"/>
                <w:lang w:eastAsia="ru-RU"/>
              </w:rPr>
              <w:t>»;</w:t>
            </w:r>
          </w:p>
        </w:tc>
      </w:tr>
    </w:tbl>
    <w:p w14:paraId="6C625D21" w14:textId="47F0893F" w:rsidR="009E3B67" w:rsidRDefault="009E3B67" w:rsidP="00B7790E">
      <w:pPr>
        <w:tabs>
          <w:tab w:val="left" w:pos="851"/>
        </w:tabs>
        <w:ind w:firstLine="709"/>
        <w:jc w:val="both"/>
      </w:pPr>
      <w:r>
        <w:t xml:space="preserve">дополнить подпунктом </w:t>
      </w:r>
      <w:r w:rsidR="004C7C58">
        <w:t>2</w:t>
      </w:r>
      <w:r>
        <w:t>.1.4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4855"/>
        <w:gridCol w:w="2689"/>
        <w:gridCol w:w="702"/>
        <w:gridCol w:w="844"/>
        <w:gridCol w:w="1413"/>
        <w:gridCol w:w="986"/>
        <w:gridCol w:w="904"/>
        <w:gridCol w:w="844"/>
        <w:gridCol w:w="1093"/>
      </w:tblGrid>
      <w:tr w:rsidR="0040403A" w:rsidRPr="00DA3879" w14:paraId="7E8CD2C6" w14:textId="77777777" w:rsidTr="00DC300C">
        <w:tc>
          <w:tcPr>
            <w:tcW w:w="265" w:type="pct"/>
          </w:tcPr>
          <w:p w14:paraId="425C7906" w14:textId="2BEAD3D0" w:rsidR="0040403A" w:rsidRPr="00DA3879" w:rsidRDefault="0040403A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«2.1.4</w:t>
            </w:r>
          </w:p>
        </w:tc>
        <w:tc>
          <w:tcPr>
            <w:tcW w:w="1607" w:type="pct"/>
          </w:tcPr>
          <w:p w14:paraId="709BB3AB" w14:textId="0A552942" w:rsidR="0040403A" w:rsidRPr="00391E04" w:rsidRDefault="00DC300C" w:rsidP="00950B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DC300C">
              <w:rPr>
                <w:rFonts w:eastAsia="Calibri"/>
                <w:sz w:val="24"/>
                <w:szCs w:val="24"/>
                <w:lang w:eastAsia="ru-RU"/>
              </w:rPr>
              <w:t>Имущественный взнос в некоммерческую организацию – Фонд «Гражданские инициативы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1" w:type="pct"/>
          </w:tcPr>
          <w:p w14:paraId="2048A048" w14:textId="3DD7BC45" w:rsidR="0040403A" w:rsidRPr="00DA3879" w:rsidRDefault="0040403A" w:rsidP="00950B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3879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  <w:r w:rsidR="001035C1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1035C1" w:rsidRPr="001035C1">
              <w:rPr>
                <w:rFonts w:eastAsia="Calibri"/>
                <w:sz w:val="24"/>
                <w:szCs w:val="24"/>
                <w:lang w:eastAsia="ru-RU"/>
              </w:rPr>
              <w:t>Фонд «Гражданские инициативы Еврейской автономной области</w:t>
            </w:r>
            <w:r w:rsidR="001035C1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" w:type="pct"/>
          </w:tcPr>
          <w:p w14:paraId="1D39B90F" w14:textId="77777777" w:rsidR="0040403A" w:rsidRPr="00DA3879" w:rsidRDefault="0040403A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1" w:type="pct"/>
          </w:tcPr>
          <w:p w14:paraId="4A7D3231" w14:textId="77777777" w:rsidR="0040403A" w:rsidRPr="00DA3879" w:rsidRDefault="0040403A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69" w:type="pct"/>
          </w:tcPr>
          <w:p w14:paraId="3FFB4F0D" w14:textId="7ADD8A83" w:rsidR="0040403A" w:rsidRPr="00DA3879" w:rsidRDefault="00DC300C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2730140840</w:t>
            </w:r>
          </w:p>
        </w:tc>
        <w:tc>
          <w:tcPr>
            <w:tcW w:w="328" w:type="pct"/>
          </w:tcPr>
          <w:p w14:paraId="03C583BE" w14:textId="6DFFA45B" w:rsidR="0040403A" w:rsidRPr="00DA3879" w:rsidRDefault="00ED00EB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10000</w:t>
            </w:r>
            <w:r w:rsidR="0040403A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1" w:type="pct"/>
          </w:tcPr>
          <w:p w14:paraId="4B5BC599" w14:textId="16752BBB" w:rsidR="0040403A" w:rsidRPr="00DA3879" w:rsidRDefault="00ED00EB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1000</w:t>
            </w:r>
            <w:r w:rsidR="0040403A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</w:tcPr>
          <w:p w14:paraId="1AB8538E" w14:textId="77777777" w:rsidR="0040403A" w:rsidRPr="00DA3879" w:rsidRDefault="0040403A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3" w:type="pct"/>
          </w:tcPr>
          <w:p w14:paraId="2C6A2150" w14:textId="77777777" w:rsidR="0040403A" w:rsidRPr="00DA3879" w:rsidRDefault="0040403A" w:rsidP="00950B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0,0»;</w:t>
            </w:r>
          </w:p>
        </w:tc>
      </w:tr>
    </w:tbl>
    <w:p w14:paraId="7345AF6E" w14:textId="149BADB5" w:rsidR="00F90232" w:rsidRDefault="00F91943" w:rsidP="00B7790E">
      <w:pPr>
        <w:tabs>
          <w:tab w:val="left" w:pos="851"/>
        </w:tabs>
        <w:ind w:firstLine="709"/>
        <w:jc w:val="both"/>
      </w:pPr>
      <w:r>
        <w:t>- в</w:t>
      </w:r>
      <w:r w:rsidR="002D149B">
        <w:t xml:space="preserve"> т</w:t>
      </w:r>
      <w:r w:rsidR="00F90232" w:rsidRPr="00DA3879">
        <w:t>аблиц</w:t>
      </w:r>
      <w:r w:rsidR="002D149B">
        <w:t>е</w:t>
      </w:r>
      <w:r w:rsidR="00F90232" w:rsidRPr="00DA3879">
        <w:t xml:space="preserve"> 4 </w:t>
      </w:r>
      <w:r w:rsidR="005C04A9">
        <w:t>«</w:t>
      </w:r>
      <w:r w:rsidR="00F90232" w:rsidRPr="00DA3879">
        <w:t xml:space="preserve"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государственной программы области </w:t>
      </w:r>
      <w:r w:rsidR="005C04A9">
        <w:t>«</w:t>
      </w:r>
      <w:r w:rsidR="00F90232" w:rsidRPr="00DA3879">
        <w:t>Содействие развитию институтов и инициатив гражданского общества в Еврейской автономной области</w:t>
      </w:r>
      <w:r w:rsidR="005C04A9">
        <w:t>»</w:t>
      </w:r>
      <w:r w:rsidR="00F90232" w:rsidRPr="00DA3879">
        <w:t xml:space="preserve"> на 2021 – 2025 годы по направлениям расходов</w:t>
      </w:r>
      <w:r w:rsidR="005C04A9">
        <w:t>»</w:t>
      </w:r>
      <w:r w:rsidR="00F90232" w:rsidRPr="00DA3879">
        <w:t>:</w:t>
      </w:r>
    </w:p>
    <w:p w14:paraId="6BCE4E86" w14:textId="08F8BD9B" w:rsidR="00391E04" w:rsidRDefault="00950B3A" w:rsidP="00391E04">
      <w:pPr>
        <w:ind w:firstLine="709"/>
        <w:jc w:val="both"/>
      </w:pPr>
      <w:r>
        <w:t>с</w:t>
      </w:r>
      <w:r w:rsidR="00391E04">
        <w:t>троку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385"/>
        <w:gridCol w:w="2977"/>
        <w:gridCol w:w="1842"/>
        <w:gridCol w:w="1431"/>
        <w:gridCol w:w="1322"/>
        <w:gridCol w:w="1322"/>
      </w:tblGrid>
      <w:tr w:rsidR="00950B3A" w:rsidRPr="000D0AF6" w14:paraId="3E8E2405" w14:textId="77777777" w:rsidTr="00080F43">
        <w:trPr>
          <w:trHeight w:val="340"/>
        </w:trPr>
        <w:tc>
          <w:tcPr>
            <w:tcW w:w="280" w:type="pct"/>
            <w:vMerge w:val="restart"/>
            <w:shd w:val="clear" w:color="auto" w:fill="auto"/>
            <w:hideMark/>
          </w:tcPr>
          <w:p w14:paraId="6D652A96" w14:textId="0DD38FDA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0D0AF6">
              <w:rPr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80" w:type="pct"/>
            <w:vMerge w:val="restart"/>
            <w:shd w:val="clear" w:color="auto" w:fill="auto"/>
            <w:hideMark/>
          </w:tcPr>
          <w:p w14:paraId="5D1FA338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Предоставление субсидий на реализацию социально значимых проектов, программ социально ориентированным некоммерческим организациям, отобранным на конкурсной основе</w:t>
            </w:r>
          </w:p>
        </w:tc>
        <w:tc>
          <w:tcPr>
            <w:tcW w:w="984" w:type="pct"/>
            <w:shd w:val="clear" w:color="auto" w:fill="auto"/>
            <w:hideMark/>
          </w:tcPr>
          <w:p w14:paraId="21C57662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" w:type="pct"/>
            <w:shd w:val="clear" w:color="auto" w:fill="auto"/>
            <w:hideMark/>
          </w:tcPr>
          <w:p w14:paraId="2F5B5BAE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17610,0</w:t>
            </w:r>
          </w:p>
        </w:tc>
        <w:tc>
          <w:tcPr>
            <w:tcW w:w="473" w:type="pct"/>
            <w:shd w:val="clear" w:color="auto" w:fill="auto"/>
            <w:hideMark/>
          </w:tcPr>
          <w:p w14:paraId="5ED8E006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CDB">
              <w:rPr>
                <w:color w:val="000000"/>
                <w:sz w:val="24"/>
                <w:szCs w:val="24"/>
                <w:lang w:eastAsia="ru-RU"/>
              </w:rPr>
              <w:t>15870,0</w:t>
            </w:r>
          </w:p>
        </w:tc>
        <w:tc>
          <w:tcPr>
            <w:tcW w:w="437" w:type="pct"/>
            <w:shd w:val="clear" w:color="auto" w:fill="auto"/>
            <w:hideMark/>
          </w:tcPr>
          <w:p w14:paraId="411740C3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437" w:type="pct"/>
            <w:shd w:val="clear" w:color="auto" w:fill="auto"/>
            <w:hideMark/>
          </w:tcPr>
          <w:p w14:paraId="341C58F9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950B3A" w:rsidRPr="000D0AF6" w14:paraId="03231B93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6E08AC4E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5DC71A08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3A3E7BC0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0A1E3C3C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17610,0</w:t>
            </w:r>
          </w:p>
        </w:tc>
        <w:tc>
          <w:tcPr>
            <w:tcW w:w="473" w:type="pct"/>
            <w:shd w:val="clear" w:color="auto" w:fill="auto"/>
            <w:hideMark/>
          </w:tcPr>
          <w:p w14:paraId="44F98836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15870,0</w:t>
            </w:r>
          </w:p>
        </w:tc>
        <w:tc>
          <w:tcPr>
            <w:tcW w:w="437" w:type="pct"/>
            <w:shd w:val="clear" w:color="auto" w:fill="auto"/>
            <w:hideMark/>
          </w:tcPr>
          <w:p w14:paraId="33EB6539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437" w:type="pct"/>
            <w:shd w:val="clear" w:color="auto" w:fill="auto"/>
            <w:hideMark/>
          </w:tcPr>
          <w:p w14:paraId="6896FADF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950B3A" w:rsidRPr="000D0AF6" w14:paraId="74131FF8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74E592B7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263A7F27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2D2CD1B6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2B760517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  <w:hideMark/>
          </w:tcPr>
          <w:p w14:paraId="69AE1241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55FF2BB7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393CFF1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B3A" w:rsidRPr="000D0AF6" w14:paraId="6A055531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1CBE6EA6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50A78C07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46B3CB73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609" w:type="pct"/>
            <w:shd w:val="clear" w:color="auto" w:fill="auto"/>
            <w:hideMark/>
          </w:tcPr>
          <w:p w14:paraId="7A90CB9F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  <w:hideMark/>
          </w:tcPr>
          <w:p w14:paraId="1FE09297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05648034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7B96FA1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B3A" w:rsidRPr="000D0AF6" w14:paraId="1F897E67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69A216FC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0A58A7C1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0628414D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515DE490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" w:type="pct"/>
            <w:shd w:val="clear" w:color="auto" w:fill="auto"/>
            <w:hideMark/>
          </w:tcPr>
          <w:p w14:paraId="1A164DFE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64BACF6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6DB3A338" w14:textId="3CC463BB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0A22A01D" w14:textId="7B9766A5" w:rsidR="00950B3A" w:rsidRDefault="00950B3A" w:rsidP="00391E04">
      <w:pPr>
        <w:ind w:firstLine="709"/>
        <w:jc w:val="both"/>
      </w:pPr>
      <w:r>
        <w:t>заменить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385"/>
        <w:gridCol w:w="2977"/>
        <w:gridCol w:w="1842"/>
        <w:gridCol w:w="1428"/>
        <w:gridCol w:w="1322"/>
        <w:gridCol w:w="1325"/>
      </w:tblGrid>
      <w:tr w:rsidR="00950B3A" w:rsidRPr="000D0AF6" w14:paraId="6661C82C" w14:textId="77777777" w:rsidTr="00080F43">
        <w:trPr>
          <w:trHeight w:val="340"/>
        </w:trPr>
        <w:tc>
          <w:tcPr>
            <w:tcW w:w="280" w:type="pct"/>
            <w:vMerge w:val="restart"/>
            <w:shd w:val="clear" w:color="auto" w:fill="auto"/>
            <w:hideMark/>
          </w:tcPr>
          <w:p w14:paraId="7A49B722" w14:textId="32E51F9A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0D0AF6">
              <w:rPr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80" w:type="pct"/>
            <w:vMerge w:val="restart"/>
            <w:shd w:val="clear" w:color="auto" w:fill="auto"/>
            <w:hideMark/>
          </w:tcPr>
          <w:p w14:paraId="79038278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Предоставление субсидий на реализацию социально значимых проектов, программ социально ориентированным некоммерческим организациям, отобранным на конкурсной основе</w:t>
            </w:r>
          </w:p>
        </w:tc>
        <w:tc>
          <w:tcPr>
            <w:tcW w:w="984" w:type="pct"/>
            <w:shd w:val="clear" w:color="auto" w:fill="auto"/>
            <w:hideMark/>
          </w:tcPr>
          <w:p w14:paraId="16B11DD2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" w:type="pct"/>
            <w:shd w:val="clear" w:color="auto" w:fill="auto"/>
            <w:hideMark/>
          </w:tcPr>
          <w:p w14:paraId="23D1CE3E" w14:textId="15994C1A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7610,0</w:t>
            </w:r>
          </w:p>
        </w:tc>
        <w:tc>
          <w:tcPr>
            <w:tcW w:w="472" w:type="pct"/>
            <w:shd w:val="clear" w:color="auto" w:fill="auto"/>
            <w:hideMark/>
          </w:tcPr>
          <w:p w14:paraId="42E1E8E8" w14:textId="49532402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CDB">
              <w:rPr>
                <w:color w:val="000000"/>
                <w:sz w:val="24"/>
                <w:szCs w:val="24"/>
                <w:lang w:eastAsia="ru-RU"/>
              </w:rPr>
              <w:t>5870,0</w:t>
            </w:r>
          </w:p>
        </w:tc>
        <w:tc>
          <w:tcPr>
            <w:tcW w:w="437" w:type="pct"/>
            <w:shd w:val="clear" w:color="auto" w:fill="auto"/>
            <w:hideMark/>
          </w:tcPr>
          <w:p w14:paraId="6FB0D196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438" w:type="pct"/>
            <w:shd w:val="clear" w:color="auto" w:fill="auto"/>
            <w:hideMark/>
          </w:tcPr>
          <w:p w14:paraId="6D65685E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950B3A" w:rsidRPr="000D0AF6" w14:paraId="382383CB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50491AB9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1F9303C6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6604913A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58445727" w14:textId="35094016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7610,0</w:t>
            </w:r>
          </w:p>
        </w:tc>
        <w:tc>
          <w:tcPr>
            <w:tcW w:w="472" w:type="pct"/>
            <w:shd w:val="clear" w:color="auto" w:fill="auto"/>
            <w:hideMark/>
          </w:tcPr>
          <w:p w14:paraId="50D06163" w14:textId="3EEC6023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5870,0</w:t>
            </w:r>
          </w:p>
        </w:tc>
        <w:tc>
          <w:tcPr>
            <w:tcW w:w="437" w:type="pct"/>
            <w:shd w:val="clear" w:color="auto" w:fill="auto"/>
            <w:hideMark/>
          </w:tcPr>
          <w:p w14:paraId="6534F43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438" w:type="pct"/>
            <w:shd w:val="clear" w:color="auto" w:fill="auto"/>
            <w:hideMark/>
          </w:tcPr>
          <w:p w14:paraId="3B89FFB5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950B3A" w:rsidRPr="000D0AF6" w14:paraId="27EC384F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4583CFB3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6CC3CE68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2ED25774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5671D7BA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14:paraId="686DEB8F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5BF2C9DA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14:paraId="0C36A889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B3A" w:rsidRPr="000D0AF6" w14:paraId="7F4A28B5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2C38EC71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1ED3784E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31BB063A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609" w:type="pct"/>
            <w:shd w:val="clear" w:color="auto" w:fill="auto"/>
            <w:hideMark/>
          </w:tcPr>
          <w:p w14:paraId="6EEABA41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14:paraId="3DF851FD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7A6E32D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14:paraId="70A183CC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B3A" w:rsidRPr="000D0AF6" w14:paraId="086600F4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5B08B4D8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780E9D81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63BD524D" w14:textId="77777777" w:rsidR="00950B3A" w:rsidRPr="000D0AF6" w:rsidRDefault="00950B3A" w:rsidP="00950B3A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710B384D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shd w:val="clear" w:color="auto" w:fill="auto"/>
            <w:hideMark/>
          </w:tcPr>
          <w:p w14:paraId="567BC421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651FFE07" w14:textId="77777777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hideMark/>
          </w:tcPr>
          <w:p w14:paraId="17613CCB" w14:textId="4A235D8E" w:rsidR="00950B3A" w:rsidRPr="000D0AF6" w:rsidRDefault="00950B3A" w:rsidP="00950B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E8CCFFD" w14:textId="70701850" w:rsidR="002D149B" w:rsidRDefault="002D149B" w:rsidP="00391E04">
      <w:pPr>
        <w:ind w:firstLine="709"/>
        <w:jc w:val="both"/>
      </w:pPr>
      <w:r>
        <w:t xml:space="preserve">дополнить </w:t>
      </w:r>
      <w:r w:rsidR="00A97F34">
        <w:t>подпунктом</w:t>
      </w:r>
      <w:r>
        <w:t xml:space="preserve"> </w:t>
      </w:r>
      <w:r w:rsidR="00950B3A">
        <w:t>2</w:t>
      </w:r>
      <w:r>
        <w:t>.1.</w:t>
      </w:r>
      <w:r w:rsidR="00950B3A">
        <w:t>4</w:t>
      </w:r>
      <w: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385"/>
        <w:gridCol w:w="2977"/>
        <w:gridCol w:w="1700"/>
        <w:gridCol w:w="1573"/>
        <w:gridCol w:w="1322"/>
        <w:gridCol w:w="1322"/>
      </w:tblGrid>
      <w:tr w:rsidR="00102C8F" w:rsidRPr="000D0AF6" w14:paraId="20715E44" w14:textId="77777777" w:rsidTr="00080F43">
        <w:trPr>
          <w:trHeight w:val="340"/>
        </w:trPr>
        <w:tc>
          <w:tcPr>
            <w:tcW w:w="280" w:type="pct"/>
            <w:vMerge w:val="restart"/>
            <w:shd w:val="clear" w:color="auto" w:fill="auto"/>
            <w:hideMark/>
          </w:tcPr>
          <w:p w14:paraId="646989FC" w14:textId="64323C0D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0D0AF6">
              <w:rPr>
                <w:color w:val="000000"/>
                <w:sz w:val="24"/>
                <w:szCs w:val="24"/>
                <w:lang w:eastAsia="ru-RU"/>
              </w:rPr>
              <w:t>2.1.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pct"/>
            <w:vMerge w:val="restart"/>
            <w:shd w:val="clear" w:color="auto" w:fill="auto"/>
            <w:hideMark/>
          </w:tcPr>
          <w:p w14:paraId="3FDF6768" w14:textId="5B7CBBEB" w:rsidR="00102C8F" w:rsidRPr="000D0AF6" w:rsidRDefault="00DC300C" w:rsidP="00102C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DC300C">
              <w:rPr>
                <w:rFonts w:eastAsia="Calibri"/>
                <w:sz w:val="24"/>
                <w:szCs w:val="24"/>
                <w:lang w:eastAsia="ru-RU"/>
              </w:rPr>
              <w:t>Имущественный взнос в некоммерческую организацию – Фонд «Гражданские инициативы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4" w:type="pct"/>
            <w:shd w:val="clear" w:color="auto" w:fill="auto"/>
            <w:hideMark/>
          </w:tcPr>
          <w:p w14:paraId="788ED8F8" w14:textId="77777777" w:rsidR="00102C8F" w:rsidRPr="000D0AF6" w:rsidRDefault="00102C8F" w:rsidP="00102C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pct"/>
            <w:shd w:val="clear" w:color="auto" w:fill="auto"/>
          </w:tcPr>
          <w:p w14:paraId="1B269A48" w14:textId="3599ECB9" w:rsidR="00102C8F" w:rsidRPr="000D0AF6" w:rsidRDefault="00ED00EB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520" w:type="pct"/>
            <w:shd w:val="clear" w:color="auto" w:fill="auto"/>
          </w:tcPr>
          <w:p w14:paraId="32F97D1F" w14:textId="45E50E7C" w:rsidR="00102C8F" w:rsidRPr="000D0AF6" w:rsidRDefault="00ED00EB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437" w:type="pct"/>
            <w:shd w:val="clear" w:color="auto" w:fill="auto"/>
          </w:tcPr>
          <w:p w14:paraId="2841D43F" w14:textId="2D5BF5E6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7B92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14:paraId="00784165" w14:textId="4A84169A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7B92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02C8F" w:rsidRPr="000D0AF6" w14:paraId="6C4F6F54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383A0E60" w14:textId="77777777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26465CA5" w14:textId="77777777" w:rsidR="00102C8F" w:rsidRPr="000D0AF6" w:rsidRDefault="00102C8F" w:rsidP="00102C8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745CE6FA" w14:textId="77777777" w:rsidR="00102C8F" w:rsidRPr="000D0AF6" w:rsidRDefault="00102C8F" w:rsidP="00102C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2" w:type="pct"/>
            <w:shd w:val="clear" w:color="auto" w:fill="auto"/>
          </w:tcPr>
          <w:p w14:paraId="2B15F823" w14:textId="46F12754" w:rsidR="00102C8F" w:rsidRPr="000D0AF6" w:rsidRDefault="00ED00EB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520" w:type="pct"/>
            <w:shd w:val="clear" w:color="auto" w:fill="auto"/>
          </w:tcPr>
          <w:p w14:paraId="04DD1F2D" w14:textId="481BD1B6" w:rsidR="00102C8F" w:rsidRPr="000D0AF6" w:rsidRDefault="00ED00EB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437" w:type="pct"/>
            <w:shd w:val="clear" w:color="auto" w:fill="auto"/>
          </w:tcPr>
          <w:p w14:paraId="3201A743" w14:textId="3BF53F24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7B92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</w:tcPr>
          <w:p w14:paraId="047A8BBC" w14:textId="4863F992" w:rsidR="00102C8F" w:rsidRPr="000D0AF6" w:rsidRDefault="00102C8F" w:rsidP="00102C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7B92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1C2C" w:rsidRPr="000D0AF6" w14:paraId="7409906B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3E6EE705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3FA18E3F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33DAE227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2" w:type="pct"/>
            <w:shd w:val="clear" w:color="auto" w:fill="auto"/>
            <w:hideMark/>
          </w:tcPr>
          <w:p w14:paraId="6F22AEC8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shd w:val="clear" w:color="auto" w:fill="auto"/>
            <w:hideMark/>
          </w:tcPr>
          <w:p w14:paraId="20982CD6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08FCE317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68A0988F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1C2C" w:rsidRPr="000D0AF6" w14:paraId="6F9FD994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2DF65D59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5F67D833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2DDE1790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62" w:type="pct"/>
            <w:shd w:val="clear" w:color="auto" w:fill="auto"/>
            <w:hideMark/>
          </w:tcPr>
          <w:p w14:paraId="3C3AAC88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shd w:val="clear" w:color="auto" w:fill="auto"/>
            <w:hideMark/>
          </w:tcPr>
          <w:p w14:paraId="31F9A03E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50854543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23BEF3E8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1C2C" w:rsidRPr="000D0AF6" w14:paraId="4BD0C80E" w14:textId="77777777" w:rsidTr="00080F43">
        <w:trPr>
          <w:trHeight w:val="340"/>
        </w:trPr>
        <w:tc>
          <w:tcPr>
            <w:tcW w:w="280" w:type="pct"/>
            <w:vMerge/>
            <w:hideMark/>
          </w:tcPr>
          <w:p w14:paraId="626AFBD9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  <w:vMerge/>
            <w:hideMark/>
          </w:tcPr>
          <w:p w14:paraId="3D4CA20D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hideMark/>
          </w:tcPr>
          <w:p w14:paraId="3FF1ADFB" w14:textId="77777777" w:rsidR="00E51C2C" w:rsidRPr="000D0AF6" w:rsidRDefault="00E51C2C" w:rsidP="00E65200">
            <w:pPr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shd w:val="clear" w:color="auto" w:fill="auto"/>
            <w:hideMark/>
          </w:tcPr>
          <w:p w14:paraId="35AC472F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0" w:type="pct"/>
            <w:shd w:val="clear" w:color="auto" w:fill="auto"/>
            <w:hideMark/>
          </w:tcPr>
          <w:p w14:paraId="2D33971D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2F39007D" w14:textId="77777777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shd w:val="clear" w:color="auto" w:fill="auto"/>
            <w:hideMark/>
          </w:tcPr>
          <w:p w14:paraId="38D483CB" w14:textId="4D17F72B" w:rsidR="00E51C2C" w:rsidRPr="000D0AF6" w:rsidRDefault="00E51C2C" w:rsidP="00E652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0AF6">
              <w:rPr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40403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16ABCAEC" w14:textId="77777777" w:rsidR="00C90218" w:rsidRDefault="00C90218" w:rsidP="002D149B">
      <w:pPr>
        <w:ind w:firstLine="709"/>
        <w:jc w:val="both"/>
      </w:pPr>
    </w:p>
    <w:p w14:paraId="54AC4DFA" w14:textId="77777777" w:rsidR="000D2A90" w:rsidRDefault="000D2A90" w:rsidP="002D149B">
      <w:pPr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  <w:sectPr w:rsidR="000D2A90" w:rsidSect="0042158F">
          <w:pgSz w:w="16838" w:h="11905" w:orient="landscape"/>
          <w:pgMar w:top="1134" w:right="851" w:bottom="1134" w:left="851" w:header="709" w:footer="0" w:gutter="0"/>
          <w:cols w:space="720"/>
          <w:docGrid w:linePitch="381"/>
        </w:sectPr>
      </w:pPr>
    </w:p>
    <w:p w14:paraId="7B853F0C" w14:textId="4685EC77" w:rsidR="008134D6" w:rsidRPr="005B50DE" w:rsidRDefault="008134D6" w:rsidP="008134D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2</w:t>
      </w:r>
      <w:r w:rsidRPr="005B50DE">
        <w:rPr>
          <w:rFonts w:eastAsia="Calibri"/>
        </w:rPr>
        <w:t>. Настоящее постановление вступает в силу со дня его подписания.</w:t>
      </w:r>
    </w:p>
    <w:p w14:paraId="41D0AD50" w14:textId="77777777" w:rsidR="008134D6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D95BCF0" w14:textId="77777777" w:rsidR="008134D6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47E2C16" w14:textId="77777777" w:rsidR="008134D6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76E2D39" w14:textId="77777777" w:rsidR="008134D6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8134D6" w:rsidSect="00B70023">
      <w:pgSz w:w="11905" w:h="16838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1968" w14:textId="77777777" w:rsidR="003E4F87" w:rsidRDefault="003E4F87" w:rsidP="006756FC">
      <w:r>
        <w:separator/>
      </w:r>
    </w:p>
  </w:endnote>
  <w:endnote w:type="continuationSeparator" w:id="0">
    <w:p w14:paraId="2D18F6C7" w14:textId="77777777" w:rsidR="003E4F87" w:rsidRDefault="003E4F87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5803" w14:textId="77777777" w:rsidR="003E4F87" w:rsidRDefault="003E4F87" w:rsidP="006756FC">
      <w:r>
        <w:separator/>
      </w:r>
    </w:p>
  </w:footnote>
  <w:footnote w:type="continuationSeparator" w:id="0">
    <w:p w14:paraId="3DA7FE5C" w14:textId="77777777" w:rsidR="003E4F87" w:rsidRDefault="003E4F87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3389" w14:textId="77777777" w:rsidR="00950B3A" w:rsidRPr="00492DC5" w:rsidRDefault="00950B3A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  <w:szCs w:val="32"/>
      </w:rPr>
    </w:pPr>
    <w:r w:rsidRPr="00492DC5">
      <w:rPr>
        <w:sz w:val="24"/>
        <w:szCs w:val="32"/>
      </w:rPr>
      <w:fldChar w:fldCharType="begin"/>
    </w:r>
    <w:r w:rsidRPr="00492DC5">
      <w:rPr>
        <w:sz w:val="24"/>
        <w:szCs w:val="32"/>
      </w:rPr>
      <w:instrText xml:space="preserve"> PAGE   \* MERGEFORMAT </w:instrText>
    </w:r>
    <w:r w:rsidRPr="00492DC5">
      <w:rPr>
        <w:sz w:val="24"/>
        <w:szCs w:val="32"/>
      </w:rPr>
      <w:fldChar w:fldCharType="separate"/>
    </w:r>
    <w:r w:rsidRPr="00492DC5">
      <w:rPr>
        <w:noProof/>
        <w:sz w:val="24"/>
        <w:szCs w:val="32"/>
      </w:rPr>
      <w:t>18</w:t>
    </w:r>
    <w:r w:rsidRPr="00492DC5">
      <w:rPr>
        <w:sz w:val="24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09F2"/>
    <w:rsid w:val="00005C63"/>
    <w:rsid w:val="00016B07"/>
    <w:rsid w:val="000279E7"/>
    <w:rsid w:val="000307DD"/>
    <w:rsid w:val="000319B6"/>
    <w:rsid w:val="00036E8F"/>
    <w:rsid w:val="0004161C"/>
    <w:rsid w:val="00047E12"/>
    <w:rsid w:val="00052C99"/>
    <w:rsid w:val="000632D0"/>
    <w:rsid w:val="000775C4"/>
    <w:rsid w:val="00080F43"/>
    <w:rsid w:val="00084738"/>
    <w:rsid w:val="00097128"/>
    <w:rsid w:val="0009728D"/>
    <w:rsid w:val="000A4E75"/>
    <w:rsid w:val="000B1440"/>
    <w:rsid w:val="000C0A13"/>
    <w:rsid w:val="000D2A90"/>
    <w:rsid w:val="000E31A9"/>
    <w:rsid w:val="000E4373"/>
    <w:rsid w:val="000F18DD"/>
    <w:rsid w:val="000F47A4"/>
    <w:rsid w:val="00102C8F"/>
    <w:rsid w:val="001035C1"/>
    <w:rsid w:val="001046FE"/>
    <w:rsid w:val="00107888"/>
    <w:rsid w:val="00117F93"/>
    <w:rsid w:val="001236C9"/>
    <w:rsid w:val="00124F57"/>
    <w:rsid w:val="00134B40"/>
    <w:rsid w:val="00136D2D"/>
    <w:rsid w:val="00142B58"/>
    <w:rsid w:val="0014757A"/>
    <w:rsid w:val="001478F4"/>
    <w:rsid w:val="00151ED4"/>
    <w:rsid w:val="001526DD"/>
    <w:rsid w:val="00157E51"/>
    <w:rsid w:val="0017315D"/>
    <w:rsid w:val="0017360A"/>
    <w:rsid w:val="0017647D"/>
    <w:rsid w:val="00181312"/>
    <w:rsid w:val="00185746"/>
    <w:rsid w:val="001862F8"/>
    <w:rsid w:val="00187D37"/>
    <w:rsid w:val="001A1A8B"/>
    <w:rsid w:val="001B1CCA"/>
    <w:rsid w:val="001B1E47"/>
    <w:rsid w:val="001B26CE"/>
    <w:rsid w:val="001B7C77"/>
    <w:rsid w:val="001C5366"/>
    <w:rsid w:val="001C5D8D"/>
    <w:rsid w:val="001D0D03"/>
    <w:rsid w:val="001D76F3"/>
    <w:rsid w:val="001E0016"/>
    <w:rsid w:val="001E07D7"/>
    <w:rsid w:val="001E2660"/>
    <w:rsid w:val="001E5D77"/>
    <w:rsid w:val="001F146A"/>
    <w:rsid w:val="001F3E21"/>
    <w:rsid w:val="001F62DD"/>
    <w:rsid w:val="0020388A"/>
    <w:rsid w:val="0020571C"/>
    <w:rsid w:val="0022114D"/>
    <w:rsid w:val="00224633"/>
    <w:rsid w:val="00226B9B"/>
    <w:rsid w:val="002338F8"/>
    <w:rsid w:val="00234C8F"/>
    <w:rsid w:val="002350F4"/>
    <w:rsid w:val="0023598B"/>
    <w:rsid w:val="00243E95"/>
    <w:rsid w:val="002457B1"/>
    <w:rsid w:val="00246C4D"/>
    <w:rsid w:val="00261875"/>
    <w:rsid w:val="002659E9"/>
    <w:rsid w:val="00270623"/>
    <w:rsid w:val="0028335C"/>
    <w:rsid w:val="002845CE"/>
    <w:rsid w:val="00291AF3"/>
    <w:rsid w:val="002955D9"/>
    <w:rsid w:val="002967EF"/>
    <w:rsid w:val="002A3088"/>
    <w:rsid w:val="002B1294"/>
    <w:rsid w:val="002B3FAA"/>
    <w:rsid w:val="002C1B04"/>
    <w:rsid w:val="002C5949"/>
    <w:rsid w:val="002D121D"/>
    <w:rsid w:val="002D149B"/>
    <w:rsid w:val="002D3202"/>
    <w:rsid w:val="002E5F39"/>
    <w:rsid w:val="002F6239"/>
    <w:rsid w:val="003006E7"/>
    <w:rsid w:val="00300714"/>
    <w:rsid w:val="003008ED"/>
    <w:rsid w:val="003021D3"/>
    <w:rsid w:val="00307707"/>
    <w:rsid w:val="0031291E"/>
    <w:rsid w:val="00312F34"/>
    <w:rsid w:val="00316F7B"/>
    <w:rsid w:val="00325278"/>
    <w:rsid w:val="00326C52"/>
    <w:rsid w:val="00326DFE"/>
    <w:rsid w:val="00336DBD"/>
    <w:rsid w:val="00337509"/>
    <w:rsid w:val="0033775C"/>
    <w:rsid w:val="00351339"/>
    <w:rsid w:val="0035783C"/>
    <w:rsid w:val="003610B7"/>
    <w:rsid w:val="00363D54"/>
    <w:rsid w:val="0036499E"/>
    <w:rsid w:val="00367E74"/>
    <w:rsid w:val="00382F06"/>
    <w:rsid w:val="00391CDB"/>
    <w:rsid w:val="00391E04"/>
    <w:rsid w:val="003A0103"/>
    <w:rsid w:val="003B2292"/>
    <w:rsid w:val="003B5B58"/>
    <w:rsid w:val="003C7385"/>
    <w:rsid w:val="003D0FBA"/>
    <w:rsid w:val="003D4850"/>
    <w:rsid w:val="003E4F87"/>
    <w:rsid w:val="003F03F3"/>
    <w:rsid w:val="0040403A"/>
    <w:rsid w:val="00406E98"/>
    <w:rsid w:val="00416DC6"/>
    <w:rsid w:val="00420ADC"/>
    <w:rsid w:val="0042158F"/>
    <w:rsid w:val="00421A80"/>
    <w:rsid w:val="00437D32"/>
    <w:rsid w:val="00457F91"/>
    <w:rsid w:val="004650F6"/>
    <w:rsid w:val="004726AC"/>
    <w:rsid w:val="00477108"/>
    <w:rsid w:val="00485E12"/>
    <w:rsid w:val="00486937"/>
    <w:rsid w:val="004878DC"/>
    <w:rsid w:val="00491A45"/>
    <w:rsid w:val="00492DC5"/>
    <w:rsid w:val="004A2BFA"/>
    <w:rsid w:val="004A7AF2"/>
    <w:rsid w:val="004B0A25"/>
    <w:rsid w:val="004B2DAC"/>
    <w:rsid w:val="004C7B9C"/>
    <w:rsid w:val="004C7C58"/>
    <w:rsid w:val="004E1F41"/>
    <w:rsid w:val="004F5C65"/>
    <w:rsid w:val="005032A1"/>
    <w:rsid w:val="005058E7"/>
    <w:rsid w:val="00513ADC"/>
    <w:rsid w:val="0052329E"/>
    <w:rsid w:val="00531F99"/>
    <w:rsid w:val="005329A2"/>
    <w:rsid w:val="00543D4E"/>
    <w:rsid w:val="00567637"/>
    <w:rsid w:val="00573234"/>
    <w:rsid w:val="0057467F"/>
    <w:rsid w:val="00575348"/>
    <w:rsid w:val="00580E12"/>
    <w:rsid w:val="005810F7"/>
    <w:rsid w:val="0059677E"/>
    <w:rsid w:val="005A2856"/>
    <w:rsid w:val="005A45D1"/>
    <w:rsid w:val="005B1720"/>
    <w:rsid w:val="005B4C70"/>
    <w:rsid w:val="005C04A9"/>
    <w:rsid w:val="005C5606"/>
    <w:rsid w:val="005D19C1"/>
    <w:rsid w:val="005E27D2"/>
    <w:rsid w:val="005F2554"/>
    <w:rsid w:val="005F3D2F"/>
    <w:rsid w:val="00603468"/>
    <w:rsid w:val="00603E92"/>
    <w:rsid w:val="00614746"/>
    <w:rsid w:val="00616A9B"/>
    <w:rsid w:val="00616E15"/>
    <w:rsid w:val="00630132"/>
    <w:rsid w:val="00635AEF"/>
    <w:rsid w:val="00644FAC"/>
    <w:rsid w:val="00654988"/>
    <w:rsid w:val="00656068"/>
    <w:rsid w:val="006562C4"/>
    <w:rsid w:val="00666FE2"/>
    <w:rsid w:val="00674253"/>
    <w:rsid w:val="006756FC"/>
    <w:rsid w:val="006852C4"/>
    <w:rsid w:val="006864E6"/>
    <w:rsid w:val="00693872"/>
    <w:rsid w:val="006946ED"/>
    <w:rsid w:val="006A0BBA"/>
    <w:rsid w:val="006A74D4"/>
    <w:rsid w:val="006B6765"/>
    <w:rsid w:val="006B6E02"/>
    <w:rsid w:val="006C07B8"/>
    <w:rsid w:val="006D54E4"/>
    <w:rsid w:val="006E264D"/>
    <w:rsid w:val="006E62A4"/>
    <w:rsid w:val="006E6BBB"/>
    <w:rsid w:val="006E7A5E"/>
    <w:rsid w:val="006F15AD"/>
    <w:rsid w:val="006F476E"/>
    <w:rsid w:val="00701244"/>
    <w:rsid w:val="00702C2E"/>
    <w:rsid w:val="00714A3A"/>
    <w:rsid w:val="00721DBC"/>
    <w:rsid w:val="007231FA"/>
    <w:rsid w:val="007355CE"/>
    <w:rsid w:val="00736150"/>
    <w:rsid w:val="00741E7C"/>
    <w:rsid w:val="00742CC3"/>
    <w:rsid w:val="00746AF7"/>
    <w:rsid w:val="00751A94"/>
    <w:rsid w:val="00753C6E"/>
    <w:rsid w:val="00761130"/>
    <w:rsid w:val="00761ADF"/>
    <w:rsid w:val="007624A6"/>
    <w:rsid w:val="00770AF2"/>
    <w:rsid w:val="00770F21"/>
    <w:rsid w:val="0077239B"/>
    <w:rsid w:val="0077557F"/>
    <w:rsid w:val="00785DF1"/>
    <w:rsid w:val="007930CF"/>
    <w:rsid w:val="00793615"/>
    <w:rsid w:val="00795796"/>
    <w:rsid w:val="00795E0D"/>
    <w:rsid w:val="007A00CB"/>
    <w:rsid w:val="007A29BC"/>
    <w:rsid w:val="007A4E58"/>
    <w:rsid w:val="007A6314"/>
    <w:rsid w:val="007A760A"/>
    <w:rsid w:val="007B1EB9"/>
    <w:rsid w:val="007D4306"/>
    <w:rsid w:val="007D597A"/>
    <w:rsid w:val="007D6A38"/>
    <w:rsid w:val="007D6F22"/>
    <w:rsid w:val="007E21CA"/>
    <w:rsid w:val="007E4B20"/>
    <w:rsid w:val="007E530E"/>
    <w:rsid w:val="007F3346"/>
    <w:rsid w:val="007F37AC"/>
    <w:rsid w:val="008040CD"/>
    <w:rsid w:val="00807C67"/>
    <w:rsid w:val="008134D6"/>
    <w:rsid w:val="008170F7"/>
    <w:rsid w:val="00820450"/>
    <w:rsid w:val="0082335D"/>
    <w:rsid w:val="00824419"/>
    <w:rsid w:val="00833BA7"/>
    <w:rsid w:val="00836498"/>
    <w:rsid w:val="008420B7"/>
    <w:rsid w:val="0084210F"/>
    <w:rsid w:val="00843970"/>
    <w:rsid w:val="008447D4"/>
    <w:rsid w:val="0085058D"/>
    <w:rsid w:val="00881554"/>
    <w:rsid w:val="0088288F"/>
    <w:rsid w:val="00896531"/>
    <w:rsid w:val="008B06EB"/>
    <w:rsid w:val="008D0584"/>
    <w:rsid w:val="008D3FF8"/>
    <w:rsid w:val="008E6403"/>
    <w:rsid w:val="008F0F2B"/>
    <w:rsid w:val="008F12BD"/>
    <w:rsid w:val="008F5E9A"/>
    <w:rsid w:val="00901E3B"/>
    <w:rsid w:val="00902F87"/>
    <w:rsid w:val="0091078E"/>
    <w:rsid w:val="00911B4F"/>
    <w:rsid w:val="0091766D"/>
    <w:rsid w:val="009218B3"/>
    <w:rsid w:val="00931D8D"/>
    <w:rsid w:val="00932913"/>
    <w:rsid w:val="0094194B"/>
    <w:rsid w:val="00950B3A"/>
    <w:rsid w:val="00954C8A"/>
    <w:rsid w:val="00963073"/>
    <w:rsid w:val="00970954"/>
    <w:rsid w:val="00971C51"/>
    <w:rsid w:val="00974ED6"/>
    <w:rsid w:val="009868EE"/>
    <w:rsid w:val="00990811"/>
    <w:rsid w:val="00997326"/>
    <w:rsid w:val="009A005D"/>
    <w:rsid w:val="009A100A"/>
    <w:rsid w:val="009B10E2"/>
    <w:rsid w:val="009B309A"/>
    <w:rsid w:val="009C075B"/>
    <w:rsid w:val="009C79A7"/>
    <w:rsid w:val="009C7F1F"/>
    <w:rsid w:val="009D2124"/>
    <w:rsid w:val="009E3AF9"/>
    <w:rsid w:val="009E3B67"/>
    <w:rsid w:val="009E6623"/>
    <w:rsid w:val="009E78A1"/>
    <w:rsid w:val="00A0497D"/>
    <w:rsid w:val="00A061D8"/>
    <w:rsid w:val="00A25320"/>
    <w:rsid w:val="00A325B6"/>
    <w:rsid w:val="00A41C1F"/>
    <w:rsid w:val="00A45DD8"/>
    <w:rsid w:val="00A46E4A"/>
    <w:rsid w:val="00A821EE"/>
    <w:rsid w:val="00A8240D"/>
    <w:rsid w:val="00A9094B"/>
    <w:rsid w:val="00A928BC"/>
    <w:rsid w:val="00A929CA"/>
    <w:rsid w:val="00A97F34"/>
    <w:rsid w:val="00AB0EDA"/>
    <w:rsid w:val="00AB27DB"/>
    <w:rsid w:val="00AB6DFD"/>
    <w:rsid w:val="00AC3470"/>
    <w:rsid w:val="00AC7DB9"/>
    <w:rsid w:val="00AD7E21"/>
    <w:rsid w:val="00AE3BB6"/>
    <w:rsid w:val="00AF17F5"/>
    <w:rsid w:val="00AF1CDD"/>
    <w:rsid w:val="00B0230C"/>
    <w:rsid w:val="00B06118"/>
    <w:rsid w:val="00B066DA"/>
    <w:rsid w:val="00B1629B"/>
    <w:rsid w:val="00B206CD"/>
    <w:rsid w:val="00B21AAF"/>
    <w:rsid w:val="00B2223A"/>
    <w:rsid w:val="00B4765F"/>
    <w:rsid w:val="00B47EA2"/>
    <w:rsid w:val="00B5270D"/>
    <w:rsid w:val="00B570E9"/>
    <w:rsid w:val="00B618B8"/>
    <w:rsid w:val="00B70023"/>
    <w:rsid w:val="00B7790E"/>
    <w:rsid w:val="00B85C3E"/>
    <w:rsid w:val="00BA57FF"/>
    <w:rsid w:val="00BA5F3C"/>
    <w:rsid w:val="00BA7F1F"/>
    <w:rsid w:val="00BB28C2"/>
    <w:rsid w:val="00BB7F19"/>
    <w:rsid w:val="00BC0336"/>
    <w:rsid w:val="00BD0519"/>
    <w:rsid w:val="00BD1861"/>
    <w:rsid w:val="00BE67F4"/>
    <w:rsid w:val="00BF0099"/>
    <w:rsid w:val="00BF4A01"/>
    <w:rsid w:val="00BF75C6"/>
    <w:rsid w:val="00C01397"/>
    <w:rsid w:val="00C01CA0"/>
    <w:rsid w:val="00C07593"/>
    <w:rsid w:val="00C138F4"/>
    <w:rsid w:val="00C148CD"/>
    <w:rsid w:val="00C339FE"/>
    <w:rsid w:val="00C341C6"/>
    <w:rsid w:val="00C404FB"/>
    <w:rsid w:val="00C460DB"/>
    <w:rsid w:val="00C51643"/>
    <w:rsid w:val="00C5562A"/>
    <w:rsid w:val="00C761D0"/>
    <w:rsid w:val="00C90218"/>
    <w:rsid w:val="00C9419C"/>
    <w:rsid w:val="00C9472D"/>
    <w:rsid w:val="00CA56EC"/>
    <w:rsid w:val="00CA6265"/>
    <w:rsid w:val="00CC1556"/>
    <w:rsid w:val="00CD5E57"/>
    <w:rsid w:val="00CE0300"/>
    <w:rsid w:val="00CE4A0D"/>
    <w:rsid w:val="00CE54E4"/>
    <w:rsid w:val="00CF333E"/>
    <w:rsid w:val="00CF4769"/>
    <w:rsid w:val="00D109E3"/>
    <w:rsid w:val="00D12236"/>
    <w:rsid w:val="00D13B29"/>
    <w:rsid w:val="00D14935"/>
    <w:rsid w:val="00D211B8"/>
    <w:rsid w:val="00D21EEB"/>
    <w:rsid w:val="00D332E3"/>
    <w:rsid w:val="00D40028"/>
    <w:rsid w:val="00D457E8"/>
    <w:rsid w:val="00D6456E"/>
    <w:rsid w:val="00D6472E"/>
    <w:rsid w:val="00D71849"/>
    <w:rsid w:val="00D8678B"/>
    <w:rsid w:val="00D86AEB"/>
    <w:rsid w:val="00D96D2B"/>
    <w:rsid w:val="00DA2964"/>
    <w:rsid w:val="00DA373F"/>
    <w:rsid w:val="00DA3879"/>
    <w:rsid w:val="00DA4973"/>
    <w:rsid w:val="00DB7F99"/>
    <w:rsid w:val="00DC02E5"/>
    <w:rsid w:val="00DC300C"/>
    <w:rsid w:val="00DD07F3"/>
    <w:rsid w:val="00DD11FC"/>
    <w:rsid w:val="00DD3877"/>
    <w:rsid w:val="00DD7759"/>
    <w:rsid w:val="00DE0B9C"/>
    <w:rsid w:val="00E06F4D"/>
    <w:rsid w:val="00E16114"/>
    <w:rsid w:val="00E23657"/>
    <w:rsid w:val="00E24C40"/>
    <w:rsid w:val="00E31E18"/>
    <w:rsid w:val="00E44CC5"/>
    <w:rsid w:val="00E45C3A"/>
    <w:rsid w:val="00E50C01"/>
    <w:rsid w:val="00E51C2C"/>
    <w:rsid w:val="00E565F2"/>
    <w:rsid w:val="00E62A7A"/>
    <w:rsid w:val="00E74F10"/>
    <w:rsid w:val="00E75D33"/>
    <w:rsid w:val="00E826BC"/>
    <w:rsid w:val="00E8329A"/>
    <w:rsid w:val="00E8552B"/>
    <w:rsid w:val="00E94330"/>
    <w:rsid w:val="00E9584F"/>
    <w:rsid w:val="00EA0E24"/>
    <w:rsid w:val="00EA108E"/>
    <w:rsid w:val="00EB4139"/>
    <w:rsid w:val="00EB6010"/>
    <w:rsid w:val="00EC0FCD"/>
    <w:rsid w:val="00EC5144"/>
    <w:rsid w:val="00EC5552"/>
    <w:rsid w:val="00ED00EB"/>
    <w:rsid w:val="00ED2E81"/>
    <w:rsid w:val="00ED2E9E"/>
    <w:rsid w:val="00EE2814"/>
    <w:rsid w:val="00F010AD"/>
    <w:rsid w:val="00F027A0"/>
    <w:rsid w:val="00F10206"/>
    <w:rsid w:val="00F22DA9"/>
    <w:rsid w:val="00F24149"/>
    <w:rsid w:val="00F25B70"/>
    <w:rsid w:val="00F27B2C"/>
    <w:rsid w:val="00F35CE8"/>
    <w:rsid w:val="00F43C2D"/>
    <w:rsid w:val="00F50210"/>
    <w:rsid w:val="00F5634A"/>
    <w:rsid w:val="00F57E35"/>
    <w:rsid w:val="00F66933"/>
    <w:rsid w:val="00F74283"/>
    <w:rsid w:val="00F74332"/>
    <w:rsid w:val="00F80CB8"/>
    <w:rsid w:val="00F81A6C"/>
    <w:rsid w:val="00F83AAF"/>
    <w:rsid w:val="00F83EED"/>
    <w:rsid w:val="00F861BE"/>
    <w:rsid w:val="00F90232"/>
    <w:rsid w:val="00F90B9E"/>
    <w:rsid w:val="00F91943"/>
    <w:rsid w:val="00F9635F"/>
    <w:rsid w:val="00F96446"/>
    <w:rsid w:val="00FA5BB4"/>
    <w:rsid w:val="00FB4BF4"/>
    <w:rsid w:val="00FC127B"/>
    <w:rsid w:val="00FC2FEA"/>
    <w:rsid w:val="00FC5659"/>
    <w:rsid w:val="00FC751F"/>
    <w:rsid w:val="00FD1F57"/>
    <w:rsid w:val="00FD4E9A"/>
    <w:rsid w:val="00FF0C93"/>
    <w:rsid w:val="00FF24BE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16200"/>
  <w15:docId w15:val="{A6A26470-D281-48FC-A422-DACC90C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DB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BA5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37F5-3C60-4C1A-B98D-0997E9A9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Акулов Евгений Александрович</cp:lastModifiedBy>
  <cp:revision>2</cp:revision>
  <cp:lastPrinted>2023-02-06T23:51:00Z</cp:lastPrinted>
  <dcterms:created xsi:type="dcterms:W3CDTF">2023-02-15T05:23:00Z</dcterms:created>
  <dcterms:modified xsi:type="dcterms:W3CDTF">2023-02-15T05:23:00Z</dcterms:modified>
</cp:coreProperties>
</file>